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11E75" w:rsidRDefault="00911E75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AF0CC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F0CC2" w:rsidRPr="0053621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AF0CC2" w:rsidRPr="0053621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>
        <w:rPr>
          <w:rFonts w:ascii="Arial" w:hAnsi="Arial" w:cs="Arial"/>
          <w:b/>
          <w:sz w:val="24"/>
          <w:szCs w:val="24"/>
        </w:rPr>
        <w:t>DE A</w:t>
      </w:r>
      <w:r w:rsidR="00C957FE">
        <w:rPr>
          <w:rFonts w:ascii="Arial" w:hAnsi="Arial" w:cs="Arial"/>
          <w:b/>
          <w:sz w:val="24"/>
          <w:szCs w:val="24"/>
        </w:rPr>
        <w:t>CTIVIDADES DEL MES DE MARZO</w:t>
      </w:r>
      <w:r w:rsidR="002007AC">
        <w:rPr>
          <w:rFonts w:ascii="Arial" w:hAnsi="Arial" w:cs="Arial"/>
          <w:b/>
          <w:sz w:val="24"/>
          <w:szCs w:val="24"/>
        </w:rPr>
        <w:t xml:space="preserve"> 2021</w:t>
      </w:r>
    </w:p>
    <w:p w:rsidR="00AF0CC2" w:rsidRDefault="006679B9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DIRECCIÓN</w:t>
      </w:r>
      <w:r w:rsidR="00AF0CC2" w:rsidRPr="00536212">
        <w:rPr>
          <w:rFonts w:ascii="Arial" w:hAnsi="Arial" w:cs="Arial"/>
          <w:b/>
          <w:sz w:val="24"/>
          <w:szCs w:val="24"/>
        </w:rPr>
        <w:t xml:space="preserve"> DE </w:t>
      </w:r>
      <w:r w:rsidRPr="00536212">
        <w:rPr>
          <w:rFonts w:ascii="Arial" w:hAnsi="Arial" w:cs="Arial"/>
          <w:b/>
          <w:sz w:val="24"/>
          <w:szCs w:val="24"/>
        </w:rPr>
        <w:t>PROMOCIÓN</w:t>
      </w:r>
      <w:r w:rsidR="00AF0CC2" w:rsidRPr="00536212">
        <w:rPr>
          <w:rFonts w:ascii="Arial" w:hAnsi="Arial" w:cs="Arial"/>
          <w:b/>
          <w:sz w:val="24"/>
          <w:szCs w:val="24"/>
        </w:rPr>
        <w:t xml:space="preserve"> </w:t>
      </w:r>
      <w:r w:rsidRPr="00536212">
        <w:rPr>
          <w:rFonts w:ascii="Arial" w:hAnsi="Arial" w:cs="Arial"/>
          <w:b/>
          <w:sz w:val="24"/>
          <w:szCs w:val="24"/>
        </w:rPr>
        <w:t>ECONÓMICA</w:t>
      </w:r>
      <w:r w:rsidR="00AF0CC2" w:rsidRPr="00536212">
        <w:rPr>
          <w:rFonts w:ascii="Arial" w:hAnsi="Arial" w:cs="Arial"/>
          <w:b/>
          <w:sz w:val="24"/>
          <w:szCs w:val="24"/>
        </w:rPr>
        <w:t xml:space="preserve"> Y </w:t>
      </w:r>
    </w:p>
    <w:p w:rsidR="00AF0CC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636A08" w:rsidRPr="00536212" w:rsidRDefault="00636A08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F0CC2" w:rsidRDefault="006679B9" w:rsidP="00CF20F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CONGREGACIÓN</w:t>
      </w:r>
      <w:r w:rsidR="00AF0CC2" w:rsidRPr="00125523">
        <w:rPr>
          <w:rFonts w:ascii="Arial" w:hAnsi="Arial" w:cs="Arial"/>
          <w:b/>
          <w:sz w:val="24"/>
          <w:szCs w:val="24"/>
          <w:u w:val="single"/>
        </w:rPr>
        <w:t xml:space="preserve"> DE MARIANA TRINITARIA</w:t>
      </w:r>
    </w:p>
    <w:p w:rsidR="00613FBC" w:rsidRDefault="00AF0CC2" w:rsidP="00AF0CC2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</w:t>
      </w:r>
      <w:r w:rsidRPr="00A55860">
        <w:rPr>
          <w:rFonts w:ascii="Arial" w:hAnsi="Arial" w:cs="Arial"/>
          <w:sz w:val="24"/>
          <w:szCs w:val="24"/>
        </w:rPr>
        <w:t>Transcurso del mes de</w:t>
      </w:r>
      <w:r w:rsidR="00C957FE">
        <w:rPr>
          <w:rFonts w:ascii="Arial" w:hAnsi="Arial" w:cs="Arial"/>
          <w:b/>
          <w:sz w:val="24"/>
          <w:szCs w:val="24"/>
        </w:rPr>
        <w:t xml:space="preserve"> MARZO</w:t>
      </w:r>
      <w:r w:rsidRPr="00A55860">
        <w:rPr>
          <w:rFonts w:ascii="Arial" w:hAnsi="Arial" w:cs="Arial"/>
          <w:b/>
          <w:sz w:val="24"/>
          <w:szCs w:val="24"/>
        </w:rPr>
        <w:t xml:space="preserve"> del</w:t>
      </w:r>
      <w:r w:rsidRPr="00A55860">
        <w:rPr>
          <w:rFonts w:ascii="Arial" w:hAnsi="Arial" w:cs="Arial"/>
          <w:sz w:val="24"/>
          <w:szCs w:val="24"/>
        </w:rPr>
        <w:t xml:space="preserve"> año en curso, se benefician</w:t>
      </w:r>
      <w:r w:rsidR="00E934B8" w:rsidRPr="00A55860">
        <w:rPr>
          <w:rFonts w:ascii="Arial" w:hAnsi="Arial" w:cs="Arial"/>
          <w:sz w:val="24"/>
          <w:szCs w:val="24"/>
        </w:rPr>
        <w:t xml:space="preserve"> </w:t>
      </w:r>
      <w:r w:rsidR="00613FBC">
        <w:rPr>
          <w:rFonts w:ascii="Arial" w:hAnsi="Arial" w:cs="Arial"/>
          <w:b/>
          <w:sz w:val="24"/>
          <w:szCs w:val="24"/>
        </w:rPr>
        <w:t>148</w:t>
      </w:r>
      <w:r w:rsidRPr="00A55860">
        <w:rPr>
          <w:rFonts w:ascii="Arial" w:hAnsi="Arial" w:cs="Arial"/>
          <w:sz w:val="24"/>
          <w:szCs w:val="24"/>
        </w:rPr>
        <w:t xml:space="preserve"> </w:t>
      </w:r>
      <w:r w:rsidRPr="00A55860">
        <w:rPr>
          <w:rFonts w:ascii="Arial" w:hAnsi="Arial" w:cs="Arial"/>
          <w:b/>
          <w:sz w:val="24"/>
          <w:szCs w:val="24"/>
        </w:rPr>
        <w:t xml:space="preserve">  familias</w:t>
      </w:r>
      <w:r w:rsidRPr="00A55860">
        <w:rPr>
          <w:rFonts w:ascii="Arial" w:hAnsi="Arial" w:cs="Arial"/>
          <w:sz w:val="24"/>
          <w:szCs w:val="24"/>
        </w:rPr>
        <w:t>, de las comunidades y cabecera municipal</w:t>
      </w:r>
      <w:r w:rsidR="00613FBC">
        <w:rPr>
          <w:rFonts w:ascii="Arial" w:hAnsi="Arial" w:cs="Arial"/>
          <w:sz w:val="24"/>
          <w:szCs w:val="24"/>
        </w:rPr>
        <w:t>,</w:t>
      </w:r>
      <w:r w:rsidRPr="00A55860">
        <w:rPr>
          <w:rFonts w:ascii="Arial" w:hAnsi="Arial" w:cs="Arial"/>
          <w:sz w:val="24"/>
          <w:szCs w:val="24"/>
        </w:rPr>
        <w:t xml:space="preserve"> apoyo r</w:t>
      </w:r>
      <w:r w:rsidR="00613FBC">
        <w:rPr>
          <w:rFonts w:ascii="Arial" w:hAnsi="Arial" w:cs="Arial"/>
          <w:sz w:val="24"/>
          <w:szCs w:val="24"/>
        </w:rPr>
        <w:t xml:space="preserve">eflejado en su Economía </w:t>
      </w:r>
      <w:r w:rsidRPr="00A55860">
        <w:rPr>
          <w:rFonts w:ascii="Arial" w:hAnsi="Arial" w:cs="Arial"/>
          <w:sz w:val="24"/>
          <w:szCs w:val="24"/>
        </w:rPr>
        <w:t xml:space="preserve"> y mejor calidad de vida. </w:t>
      </w:r>
      <w:r w:rsidR="00613FBC">
        <w:rPr>
          <w:rFonts w:ascii="Arial" w:hAnsi="Arial" w:cs="Arial"/>
          <w:sz w:val="24"/>
          <w:szCs w:val="24"/>
        </w:rPr>
        <w:t xml:space="preserve">En total se ha subsidiado la cantidad de </w:t>
      </w:r>
      <w:r w:rsidR="002007AC" w:rsidRPr="00D77638">
        <w:rPr>
          <w:sz w:val="24"/>
          <w:szCs w:val="24"/>
        </w:rPr>
        <w:t>$</w:t>
      </w:r>
      <w:r w:rsidR="006679B9">
        <w:rPr>
          <w:sz w:val="24"/>
          <w:szCs w:val="24"/>
        </w:rPr>
        <w:t>264,915</w:t>
      </w:r>
      <w:r w:rsidR="00D77638" w:rsidRPr="00D77638">
        <w:rPr>
          <w:sz w:val="24"/>
          <w:szCs w:val="24"/>
        </w:rPr>
        <w:t>.00</w:t>
      </w:r>
      <w:r w:rsidR="00CF20FB" w:rsidRPr="00D77638">
        <w:rPr>
          <w:sz w:val="24"/>
          <w:szCs w:val="24"/>
        </w:rPr>
        <w:t xml:space="preserve">  </w:t>
      </w:r>
      <w:r w:rsidRPr="00D77638">
        <w:rPr>
          <w:sz w:val="24"/>
          <w:szCs w:val="24"/>
        </w:rPr>
        <w:t>(</w:t>
      </w:r>
      <w:r w:rsidR="006679B9">
        <w:rPr>
          <w:sz w:val="24"/>
          <w:szCs w:val="24"/>
        </w:rPr>
        <w:t>DOSCIENTOS SESENTA Y CUATRO MIL NOVECIENTOS QUINCE PESOS 00/100 M.N.)</w:t>
      </w:r>
    </w:p>
    <w:p w:rsidR="00AF0CC2" w:rsidRDefault="00AF0CC2" w:rsidP="00AF0C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 los siguientes artículos con precio subsidio.</w:t>
      </w:r>
    </w:p>
    <w:p w:rsidR="00C957FE" w:rsidRDefault="006679B9" w:rsidP="00AF0CC2">
      <w:pPr>
        <w:jc w:val="both"/>
        <w:rPr>
          <w:rFonts w:ascii="Arial" w:hAnsi="Arial" w:cs="Arial"/>
          <w:sz w:val="24"/>
          <w:szCs w:val="24"/>
        </w:rPr>
      </w:pPr>
      <w:r w:rsidRPr="006679B9">
        <w:rPr>
          <w:noProof/>
          <w:lang w:eastAsia="es-MX"/>
        </w:rPr>
        <w:drawing>
          <wp:inline distT="0" distB="0" distL="0" distR="0">
            <wp:extent cx="5612130" cy="3647430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4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FE" w:rsidRDefault="00C957FE" w:rsidP="00AF0CC2">
      <w:pPr>
        <w:jc w:val="both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780947" w:rsidP="0061498F">
      <w:pPr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4234815</wp:posOffset>
            </wp:positionH>
            <wp:positionV relativeFrom="paragraph">
              <wp:posOffset>193675</wp:posOffset>
            </wp:positionV>
            <wp:extent cx="2384213" cy="1788160"/>
            <wp:effectExtent l="0" t="0" r="0" b="2540"/>
            <wp:wrapTight wrapText="bothSides">
              <wp:wrapPolygon edited="0">
                <wp:start x="0" y="0"/>
                <wp:lineTo x="0" y="21401"/>
                <wp:lineTo x="21404" y="21401"/>
                <wp:lineTo x="21404" y="0"/>
                <wp:lineTo x="0" y="0"/>
              </wp:wrapPolygon>
            </wp:wrapTight>
            <wp:docPr id="18" name="Imagen 18" descr="C:\Users\Socorro Ruelas\Downloads\WhatsApp Image 2021-04-11 at 9.20.42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corro Ruelas\Downloads\WhatsApp Image 2021-04-11 at 9.20.42 PM (2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213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1739265</wp:posOffset>
            </wp:positionH>
            <wp:positionV relativeFrom="paragraph">
              <wp:posOffset>203200</wp:posOffset>
            </wp:positionV>
            <wp:extent cx="2440940" cy="1830705"/>
            <wp:effectExtent l="0" t="0" r="0" b="0"/>
            <wp:wrapTight wrapText="bothSides">
              <wp:wrapPolygon edited="0">
                <wp:start x="0" y="0"/>
                <wp:lineTo x="0" y="21353"/>
                <wp:lineTo x="21409" y="21353"/>
                <wp:lineTo x="21409" y="0"/>
                <wp:lineTo x="0" y="0"/>
              </wp:wrapPolygon>
            </wp:wrapTight>
            <wp:docPr id="14" name="Imagen 14" descr="C:\Users\Socorro Ruelas\Downloads\WhatsApp Image 2021-04-11 at 9.20.4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ocorro Ruelas\Downloads\WhatsApp Image 2021-04-11 at 9.20.43 PM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-775335</wp:posOffset>
            </wp:positionH>
            <wp:positionV relativeFrom="paragraph">
              <wp:posOffset>193675</wp:posOffset>
            </wp:positionV>
            <wp:extent cx="2440941" cy="1830705"/>
            <wp:effectExtent l="0" t="0" r="0" b="0"/>
            <wp:wrapTight wrapText="bothSides">
              <wp:wrapPolygon edited="0">
                <wp:start x="0" y="0"/>
                <wp:lineTo x="0" y="21353"/>
                <wp:lineTo x="21409" y="21353"/>
                <wp:lineTo x="21409" y="0"/>
                <wp:lineTo x="0" y="0"/>
              </wp:wrapPolygon>
            </wp:wrapTight>
            <wp:docPr id="15" name="Imagen 15" descr="C:\Users\Socorro Ruelas\Downloads\WhatsApp Image 2021-04-11 at 9.20.4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ocorro Ruelas\Downloads\WhatsApp Image 2021-04-11 at 9.20.42 PM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1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CC2" w:rsidRDefault="00AF0CC2" w:rsidP="00404BBC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404BBC">
      <w:pPr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780947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780947" w:rsidRDefault="00780947" w:rsidP="00780947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780947" w:rsidRDefault="00780947" w:rsidP="00780947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780947" w:rsidRDefault="00780947" w:rsidP="00780947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780947" w:rsidRDefault="00780947" w:rsidP="00780947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PROGRAMA</w:t>
      </w:r>
    </w:p>
    <w:p w:rsidR="00AF0CC2" w:rsidRDefault="00780947" w:rsidP="00780947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RECREA “EDUCANDO PARA LA VIDA”</w:t>
      </w:r>
    </w:p>
    <w:p w:rsidR="00780947" w:rsidRDefault="00780947" w:rsidP="00780947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780947" w:rsidRDefault="00780947" w:rsidP="00780947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780947" w:rsidRPr="00780947" w:rsidRDefault="00780947" w:rsidP="00780947">
      <w:pPr>
        <w:jc w:val="center"/>
        <w:rPr>
          <w:rFonts w:ascii="Arial" w:eastAsia="Arial" w:hAnsi="Arial" w:cs="Arial"/>
          <w:bCs/>
          <w:sz w:val="24"/>
          <w:szCs w:val="24"/>
        </w:rPr>
      </w:pPr>
    </w:p>
    <w:p w:rsidR="00780947" w:rsidRPr="00780947" w:rsidRDefault="00780947" w:rsidP="00613FBC">
      <w:pPr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En las instalaciones de  Casa Cocula los días 22 al 24 de febrero se recibieron documentación</w:t>
      </w:r>
      <w:r w:rsidR="00613FBC">
        <w:rPr>
          <w:rFonts w:ascii="Arial" w:eastAsia="Arial" w:hAnsi="Arial" w:cs="Arial"/>
          <w:bCs/>
          <w:sz w:val="24"/>
          <w:szCs w:val="24"/>
        </w:rPr>
        <w:t xml:space="preserve"> requerida </w:t>
      </w:r>
      <w:r>
        <w:rPr>
          <w:rFonts w:ascii="Arial" w:eastAsia="Arial" w:hAnsi="Arial" w:cs="Arial"/>
          <w:bCs/>
          <w:sz w:val="24"/>
          <w:szCs w:val="24"/>
        </w:rPr>
        <w:t xml:space="preserve"> de 25  personas interesadas en participar como territoriales por parte del Estado del Program</w:t>
      </w:r>
      <w:r w:rsidR="00613FBC">
        <w:rPr>
          <w:rFonts w:ascii="Arial" w:eastAsia="Arial" w:hAnsi="Arial" w:cs="Arial"/>
          <w:bCs/>
          <w:sz w:val="24"/>
          <w:szCs w:val="24"/>
        </w:rPr>
        <w:t>a Recrea “Educando para la Vida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 w:rsidR="00613FBC">
        <w:rPr>
          <w:rFonts w:ascii="Arial" w:eastAsia="Arial" w:hAnsi="Arial" w:cs="Arial"/>
          <w:bCs/>
          <w:sz w:val="24"/>
          <w:szCs w:val="24"/>
        </w:rPr>
        <w:t>2021” para r</w:t>
      </w:r>
      <w:r>
        <w:rPr>
          <w:rFonts w:ascii="Arial" w:eastAsia="Arial" w:hAnsi="Arial" w:cs="Arial"/>
          <w:bCs/>
          <w:sz w:val="24"/>
          <w:szCs w:val="24"/>
        </w:rPr>
        <w:t>ealiza</w:t>
      </w:r>
      <w:r w:rsidR="00613FBC">
        <w:rPr>
          <w:rFonts w:ascii="Arial" w:eastAsia="Arial" w:hAnsi="Arial" w:cs="Arial"/>
          <w:bCs/>
          <w:sz w:val="24"/>
          <w:szCs w:val="24"/>
        </w:rPr>
        <w:t>r</w:t>
      </w:r>
      <w:r>
        <w:rPr>
          <w:rFonts w:ascii="Arial" w:eastAsia="Arial" w:hAnsi="Arial" w:cs="Arial"/>
          <w:bCs/>
          <w:sz w:val="24"/>
          <w:szCs w:val="24"/>
        </w:rPr>
        <w:t xml:space="preserve"> los paquetes de mochila con útiles, calzado y uniforme</w:t>
      </w:r>
      <w:r w:rsidR="00613FBC">
        <w:rPr>
          <w:rFonts w:ascii="Arial" w:eastAsia="Arial" w:hAnsi="Arial" w:cs="Arial"/>
          <w:bCs/>
          <w:sz w:val="24"/>
          <w:szCs w:val="24"/>
        </w:rPr>
        <w:t xml:space="preserve"> </w:t>
      </w:r>
    </w:p>
    <w:p w:rsidR="00AF0CC2" w:rsidRDefault="00AF0CC2" w:rsidP="00613FBC">
      <w:pPr>
        <w:jc w:val="both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bookmarkStart w:id="0" w:name="_GoBack"/>
      <w:bookmarkEnd w:id="0"/>
    </w:p>
    <w:p w:rsidR="00636A08" w:rsidRDefault="00636A08" w:rsidP="00C957F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2E20BF" w:rsidRDefault="002E20BF" w:rsidP="002E20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B0C1A" w:rsidRDefault="002B0C1A" w:rsidP="002E20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B0C1A" w:rsidRDefault="002B0C1A" w:rsidP="002E20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B0C1A" w:rsidRDefault="002B0C1A" w:rsidP="002E20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B0C1A" w:rsidRDefault="002B0C1A" w:rsidP="002E20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8795A" w:rsidRDefault="002E20BF" w:rsidP="009E2AB3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48795A" w:rsidSect="004C7C4C">
      <w:pgSz w:w="12240" w:h="15840"/>
      <w:pgMar w:top="0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075E7"/>
    <w:multiLevelType w:val="hybridMultilevel"/>
    <w:tmpl w:val="D8C459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21A5E"/>
    <w:multiLevelType w:val="hybridMultilevel"/>
    <w:tmpl w:val="6A7480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02DAC"/>
    <w:rsid w:val="000101C1"/>
    <w:rsid w:val="000231FA"/>
    <w:rsid w:val="00023A33"/>
    <w:rsid w:val="00025883"/>
    <w:rsid w:val="00025A43"/>
    <w:rsid w:val="00027CCF"/>
    <w:rsid w:val="00031EDD"/>
    <w:rsid w:val="00035125"/>
    <w:rsid w:val="000423A0"/>
    <w:rsid w:val="00044B95"/>
    <w:rsid w:val="00062DCB"/>
    <w:rsid w:val="00063C42"/>
    <w:rsid w:val="00065AB7"/>
    <w:rsid w:val="0007418A"/>
    <w:rsid w:val="00074812"/>
    <w:rsid w:val="000919D5"/>
    <w:rsid w:val="000A2CE5"/>
    <w:rsid w:val="000A54C5"/>
    <w:rsid w:val="000D41F7"/>
    <w:rsid w:val="000E6A00"/>
    <w:rsid w:val="000F5A73"/>
    <w:rsid w:val="00105E56"/>
    <w:rsid w:val="00107C72"/>
    <w:rsid w:val="00115E1B"/>
    <w:rsid w:val="00116B35"/>
    <w:rsid w:val="00125C4E"/>
    <w:rsid w:val="00134E91"/>
    <w:rsid w:val="00134EEA"/>
    <w:rsid w:val="00134F87"/>
    <w:rsid w:val="0013505A"/>
    <w:rsid w:val="001374AC"/>
    <w:rsid w:val="001404FE"/>
    <w:rsid w:val="00146A14"/>
    <w:rsid w:val="00160BC3"/>
    <w:rsid w:val="001613DA"/>
    <w:rsid w:val="00164D11"/>
    <w:rsid w:val="0016501B"/>
    <w:rsid w:val="00173D0A"/>
    <w:rsid w:val="00177FD4"/>
    <w:rsid w:val="001819A9"/>
    <w:rsid w:val="00183231"/>
    <w:rsid w:val="00197B71"/>
    <w:rsid w:val="001A36AF"/>
    <w:rsid w:val="001A698F"/>
    <w:rsid w:val="001B2B6E"/>
    <w:rsid w:val="001C0AC7"/>
    <w:rsid w:val="001C269D"/>
    <w:rsid w:val="001C4F9D"/>
    <w:rsid w:val="001E567A"/>
    <w:rsid w:val="001F5115"/>
    <w:rsid w:val="001F6877"/>
    <w:rsid w:val="001F6E8A"/>
    <w:rsid w:val="002007AC"/>
    <w:rsid w:val="00206B10"/>
    <w:rsid w:val="00220C58"/>
    <w:rsid w:val="00223580"/>
    <w:rsid w:val="00235BD3"/>
    <w:rsid w:val="00242402"/>
    <w:rsid w:val="0024580F"/>
    <w:rsid w:val="00245F90"/>
    <w:rsid w:val="00265B1B"/>
    <w:rsid w:val="00271010"/>
    <w:rsid w:val="00274E54"/>
    <w:rsid w:val="002A1776"/>
    <w:rsid w:val="002B0C1A"/>
    <w:rsid w:val="002B40AF"/>
    <w:rsid w:val="002C3861"/>
    <w:rsid w:val="002D552A"/>
    <w:rsid w:val="002E1EF3"/>
    <w:rsid w:val="002E20BF"/>
    <w:rsid w:val="002E3269"/>
    <w:rsid w:val="002E53D9"/>
    <w:rsid w:val="002F639F"/>
    <w:rsid w:val="00311385"/>
    <w:rsid w:val="003113CB"/>
    <w:rsid w:val="003437FF"/>
    <w:rsid w:val="00351D45"/>
    <w:rsid w:val="00352E9E"/>
    <w:rsid w:val="003533FA"/>
    <w:rsid w:val="00364F9C"/>
    <w:rsid w:val="0037362F"/>
    <w:rsid w:val="003747DA"/>
    <w:rsid w:val="003845DE"/>
    <w:rsid w:val="003852E3"/>
    <w:rsid w:val="003921E7"/>
    <w:rsid w:val="003A5410"/>
    <w:rsid w:val="003B16B9"/>
    <w:rsid w:val="003B472D"/>
    <w:rsid w:val="003E4D62"/>
    <w:rsid w:val="00401F33"/>
    <w:rsid w:val="00402466"/>
    <w:rsid w:val="00404961"/>
    <w:rsid w:val="00404BBC"/>
    <w:rsid w:val="00404DD7"/>
    <w:rsid w:val="0043609C"/>
    <w:rsid w:val="004364B7"/>
    <w:rsid w:val="004421CA"/>
    <w:rsid w:val="00463C59"/>
    <w:rsid w:val="00474BB6"/>
    <w:rsid w:val="0048795A"/>
    <w:rsid w:val="004A09F0"/>
    <w:rsid w:val="004A35D7"/>
    <w:rsid w:val="004A6402"/>
    <w:rsid w:val="004C7C4C"/>
    <w:rsid w:val="004C7D5C"/>
    <w:rsid w:val="004D4A25"/>
    <w:rsid w:val="004E5B45"/>
    <w:rsid w:val="004F087C"/>
    <w:rsid w:val="004F3B3B"/>
    <w:rsid w:val="004F484E"/>
    <w:rsid w:val="004F6F13"/>
    <w:rsid w:val="0050616F"/>
    <w:rsid w:val="005119FD"/>
    <w:rsid w:val="0051334D"/>
    <w:rsid w:val="00534A3B"/>
    <w:rsid w:val="00536212"/>
    <w:rsid w:val="005404C7"/>
    <w:rsid w:val="0054270D"/>
    <w:rsid w:val="00545237"/>
    <w:rsid w:val="00553682"/>
    <w:rsid w:val="00555759"/>
    <w:rsid w:val="005643E1"/>
    <w:rsid w:val="005756F8"/>
    <w:rsid w:val="005818C1"/>
    <w:rsid w:val="00581957"/>
    <w:rsid w:val="0059152D"/>
    <w:rsid w:val="00591B31"/>
    <w:rsid w:val="005C0E6C"/>
    <w:rsid w:val="005C580E"/>
    <w:rsid w:val="005D27BF"/>
    <w:rsid w:val="005D5FE0"/>
    <w:rsid w:val="005E20B0"/>
    <w:rsid w:val="0060156B"/>
    <w:rsid w:val="006131BD"/>
    <w:rsid w:val="00613FBC"/>
    <w:rsid w:val="0061498F"/>
    <w:rsid w:val="00620562"/>
    <w:rsid w:val="00622DEB"/>
    <w:rsid w:val="00630ECD"/>
    <w:rsid w:val="00636A08"/>
    <w:rsid w:val="00643560"/>
    <w:rsid w:val="00645387"/>
    <w:rsid w:val="006559E5"/>
    <w:rsid w:val="00661C0C"/>
    <w:rsid w:val="006679B9"/>
    <w:rsid w:val="006723A4"/>
    <w:rsid w:val="0067560D"/>
    <w:rsid w:val="00685582"/>
    <w:rsid w:val="006A3FCC"/>
    <w:rsid w:val="006B2AB4"/>
    <w:rsid w:val="006C44C6"/>
    <w:rsid w:val="006C4DCA"/>
    <w:rsid w:val="006C579D"/>
    <w:rsid w:val="006C79DF"/>
    <w:rsid w:val="006D413C"/>
    <w:rsid w:val="006D7150"/>
    <w:rsid w:val="006E2BF9"/>
    <w:rsid w:val="006E4B83"/>
    <w:rsid w:val="006E6F38"/>
    <w:rsid w:val="006F56F4"/>
    <w:rsid w:val="006F6810"/>
    <w:rsid w:val="00720212"/>
    <w:rsid w:val="00730B8A"/>
    <w:rsid w:val="0073712F"/>
    <w:rsid w:val="00742608"/>
    <w:rsid w:val="00742966"/>
    <w:rsid w:val="0076226B"/>
    <w:rsid w:val="007654CB"/>
    <w:rsid w:val="00766D3E"/>
    <w:rsid w:val="007736AA"/>
    <w:rsid w:val="00780947"/>
    <w:rsid w:val="007823AE"/>
    <w:rsid w:val="00786D42"/>
    <w:rsid w:val="007978A3"/>
    <w:rsid w:val="007B0286"/>
    <w:rsid w:val="007B2885"/>
    <w:rsid w:val="007C0FBE"/>
    <w:rsid w:val="007C1BA6"/>
    <w:rsid w:val="007D6DF9"/>
    <w:rsid w:val="007E198D"/>
    <w:rsid w:val="007F4E07"/>
    <w:rsid w:val="00804B88"/>
    <w:rsid w:val="008252FA"/>
    <w:rsid w:val="00825D44"/>
    <w:rsid w:val="00830274"/>
    <w:rsid w:val="0084301D"/>
    <w:rsid w:val="00856D3D"/>
    <w:rsid w:val="008606AF"/>
    <w:rsid w:val="00870AB5"/>
    <w:rsid w:val="00874A0C"/>
    <w:rsid w:val="008766BC"/>
    <w:rsid w:val="00892F54"/>
    <w:rsid w:val="008934CF"/>
    <w:rsid w:val="00896FE7"/>
    <w:rsid w:val="008B5180"/>
    <w:rsid w:val="008B713A"/>
    <w:rsid w:val="008B7581"/>
    <w:rsid w:val="008C7A76"/>
    <w:rsid w:val="008D0842"/>
    <w:rsid w:val="008E4521"/>
    <w:rsid w:val="00900783"/>
    <w:rsid w:val="00905D9C"/>
    <w:rsid w:val="00911E75"/>
    <w:rsid w:val="009162D7"/>
    <w:rsid w:val="00935464"/>
    <w:rsid w:val="0094240A"/>
    <w:rsid w:val="00944A72"/>
    <w:rsid w:val="0095331B"/>
    <w:rsid w:val="00964DDF"/>
    <w:rsid w:val="00973BCA"/>
    <w:rsid w:val="00995622"/>
    <w:rsid w:val="009B2592"/>
    <w:rsid w:val="009D2BDC"/>
    <w:rsid w:val="009D6248"/>
    <w:rsid w:val="009E1829"/>
    <w:rsid w:val="009E2AB3"/>
    <w:rsid w:val="009E3A39"/>
    <w:rsid w:val="009F1889"/>
    <w:rsid w:val="009F5192"/>
    <w:rsid w:val="009F5AFD"/>
    <w:rsid w:val="00A0079F"/>
    <w:rsid w:val="00A00F31"/>
    <w:rsid w:val="00A23F8E"/>
    <w:rsid w:val="00A26891"/>
    <w:rsid w:val="00A33EE1"/>
    <w:rsid w:val="00A40ABD"/>
    <w:rsid w:val="00A55860"/>
    <w:rsid w:val="00A57B0A"/>
    <w:rsid w:val="00A60941"/>
    <w:rsid w:val="00A64D00"/>
    <w:rsid w:val="00A66A8B"/>
    <w:rsid w:val="00A814EE"/>
    <w:rsid w:val="00A83645"/>
    <w:rsid w:val="00A83725"/>
    <w:rsid w:val="00A85294"/>
    <w:rsid w:val="00A912B3"/>
    <w:rsid w:val="00A937C3"/>
    <w:rsid w:val="00AA4AC4"/>
    <w:rsid w:val="00AB275C"/>
    <w:rsid w:val="00AC3A41"/>
    <w:rsid w:val="00AD2AA3"/>
    <w:rsid w:val="00AE1190"/>
    <w:rsid w:val="00AE1324"/>
    <w:rsid w:val="00AE3686"/>
    <w:rsid w:val="00AF0CC2"/>
    <w:rsid w:val="00AF2928"/>
    <w:rsid w:val="00AF74BC"/>
    <w:rsid w:val="00B0284D"/>
    <w:rsid w:val="00B26EBD"/>
    <w:rsid w:val="00B2791F"/>
    <w:rsid w:val="00B35968"/>
    <w:rsid w:val="00B44AEF"/>
    <w:rsid w:val="00B6710B"/>
    <w:rsid w:val="00B71E22"/>
    <w:rsid w:val="00B768B0"/>
    <w:rsid w:val="00B83C7E"/>
    <w:rsid w:val="00B865C3"/>
    <w:rsid w:val="00BA0C21"/>
    <w:rsid w:val="00BA2674"/>
    <w:rsid w:val="00BA3EBE"/>
    <w:rsid w:val="00BB6735"/>
    <w:rsid w:val="00BC49EB"/>
    <w:rsid w:val="00BD2D3E"/>
    <w:rsid w:val="00BF2F72"/>
    <w:rsid w:val="00BF43E1"/>
    <w:rsid w:val="00C00338"/>
    <w:rsid w:val="00C01E4D"/>
    <w:rsid w:val="00C05756"/>
    <w:rsid w:val="00C14C32"/>
    <w:rsid w:val="00C2243E"/>
    <w:rsid w:val="00C23AE8"/>
    <w:rsid w:val="00C243E0"/>
    <w:rsid w:val="00C25E9B"/>
    <w:rsid w:val="00C33C49"/>
    <w:rsid w:val="00C36E9A"/>
    <w:rsid w:val="00C46B6E"/>
    <w:rsid w:val="00C8151B"/>
    <w:rsid w:val="00C90EDB"/>
    <w:rsid w:val="00C95694"/>
    <w:rsid w:val="00C957FE"/>
    <w:rsid w:val="00CA0BE3"/>
    <w:rsid w:val="00CA2A46"/>
    <w:rsid w:val="00CA48BB"/>
    <w:rsid w:val="00CA5173"/>
    <w:rsid w:val="00CA7416"/>
    <w:rsid w:val="00CC14D8"/>
    <w:rsid w:val="00CC2242"/>
    <w:rsid w:val="00CD3058"/>
    <w:rsid w:val="00CD3D25"/>
    <w:rsid w:val="00CD5EDA"/>
    <w:rsid w:val="00CE1BFE"/>
    <w:rsid w:val="00CE2168"/>
    <w:rsid w:val="00CF20FB"/>
    <w:rsid w:val="00CF6A49"/>
    <w:rsid w:val="00D1337A"/>
    <w:rsid w:val="00D34B66"/>
    <w:rsid w:val="00D4273D"/>
    <w:rsid w:val="00D475AA"/>
    <w:rsid w:val="00D511B9"/>
    <w:rsid w:val="00D53480"/>
    <w:rsid w:val="00D63079"/>
    <w:rsid w:val="00D6328C"/>
    <w:rsid w:val="00D633A6"/>
    <w:rsid w:val="00D642B7"/>
    <w:rsid w:val="00D66213"/>
    <w:rsid w:val="00D77638"/>
    <w:rsid w:val="00D91BB3"/>
    <w:rsid w:val="00D95DFE"/>
    <w:rsid w:val="00D968F3"/>
    <w:rsid w:val="00DA2AF5"/>
    <w:rsid w:val="00DB3C1A"/>
    <w:rsid w:val="00DC0A03"/>
    <w:rsid w:val="00DC2FB4"/>
    <w:rsid w:val="00DD300C"/>
    <w:rsid w:val="00DD41C1"/>
    <w:rsid w:val="00DE3547"/>
    <w:rsid w:val="00DE765D"/>
    <w:rsid w:val="00E006DD"/>
    <w:rsid w:val="00E0235F"/>
    <w:rsid w:val="00E051E8"/>
    <w:rsid w:val="00E33404"/>
    <w:rsid w:val="00E36695"/>
    <w:rsid w:val="00E60DF9"/>
    <w:rsid w:val="00E66601"/>
    <w:rsid w:val="00E733EF"/>
    <w:rsid w:val="00E829FE"/>
    <w:rsid w:val="00E934B8"/>
    <w:rsid w:val="00E96004"/>
    <w:rsid w:val="00EA0A37"/>
    <w:rsid w:val="00EA526D"/>
    <w:rsid w:val="00EC5C49"/>
    <w:rsid w:val="00ED2158"/>
    <w:rsid w:val="00ED3BEC"/>
    <w:rsid w:val="00ED6CDD"/>
    <w:rsid w:val="00EF1206"/>
    <w:rsid w:val="00EF2003"/>
    <w:rsid w:val="00EF5450"/>
    <w:rsid w:val="00F14D16"/>
    <w:rsid w:val="00F160EB"/>
    <w:rsid w:val="00F23367"/>
    <w:rsid w:val="00F31AD9"/>
    <w:rsid w:val="00F5659E"/>
    <w:rsid w:val="00F63857"/>
    <w:rsid w:val="00F7431E"/>
    <w:rsid w:val="00F91125"/>
    <w:rsid w:val="00F92FD8"/>
    <w:rsid w:val="00F941DE"/>
    <w:rsid w:val="00F959D9"/>
    <w:rsid w:val="00FA171E"/>
    <w:rsid w:val="00FA266F"/>
    <w:rsid w:val="00FA2C1B"/>
    <w:rsid w:val="00FA76D4"/>
    <w:rsid w:val="00FB0C24"/>
    <w:rsid w:val="00FD5665"/>
    <w:rsid w:val="00FE11CB"/>
    <w:rsid w:val="00FE5604"/>
    <w:rsid w:val="00F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8E531C-FA77-4A2F-AB71-0728BA7C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341ED-87AE-4545-9DA4-B8A964C3E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</dc:creator>
  <cp:keywords/>
  <dc:description/>
  <cp:lastModifiedBy>IMAJ</cp:lastModifiedBy>
  <cp:revision>17</cp:revision>
  <cp:lastPrinted>2021-04-12T16:18:00Z</cp:lastPrinted>
  <dcterms:created xsi:type="dcterms:W3CDTF">2021-01-25T04:26:00Z</dcterms:created>
  <dcterms:modified xsi:type="dcterms:W3CDTF">2021-04-12T16:19:00Z</dcterms:modified>
</cp:coreProperties>
</file>